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AC5" w:rsidRPr="00F31AC5" w:rsidRDefault="00F31AC5" w:rsidP="00F31AC5">
      <w:pPr>
        <w:spacing w:before="100" w:beforeAutospacing="1" w:after="100" w:afterAutospacing="1" w:line="240" w:lineRule="auto"/>
        <w:outlineLvl w:val="2"/>
        <w:rPr>
          <w:rFonts w:ascii="Arial" w:eastAsia="Times New Roman" w:hAnsi="Arial" w:cs="Arial"/>
          <w:color w:val="333333"/>
          <w:sz w:val="24"/>
          <w:szCs w:val="27"/>
          <w:lang w:eastAsia="en-CA"/>
        </w:rPr>
      </w:pPr>
      <w:r w:rsidRPr="00F31AC5">
        <w:rPr>
          <w:rFonts w:ascii="Arial" w:eastAsia="Times New Roman" w:hAnsi="Arial" w:cs="Arial"/>
          <w:b/>
          <w:bCs/>
          <w:color w:val="333333"/>
          <w:sz w:val="24"/>
          <w:szCs w:val="27"/>
          <w:lang w:eastAsia="en-CA"/>
        </w:rPr>
        <w:t>Give it up for the Earth!</w:t>
      </w:r>
      <w:r w:rsidRPr="00F31AC5">
        <w:rPr>
          <w:rFonts w:ascii="Arial" w:eastAsia="Times New Roman" w:hAnsi="Arial" w:cs="Arial"/>
          <w:color w:val="333333"/>
          <w:sz w:val="24"/>
          <w:szCs w:val="27"/>
          <w:lang w:eastAsia="en-CA"/>
        </w:rPr>
        <w:t> This Lent, Citizens for Public Justice invites us to participate in an exciting new faith-in-action campaign to increase climate justice in Canada. Many Christians mark Lent by “giving up” a bad habit or distracting practice during the 40 days leading up to Easter. By signing the </w:t>
      </w:r>
      <w:r w:rsidRPr="00F31AC5">
        <w:rPr>
          <w:rFonts w:ascii="Arial" w:eastAsia="Times New Roman" w:hAnsi="Arial" w:cs="Arial"/>
          <w:b/>
          <w:bCs/>
          <w:color w:val="333333"/>
          <w:sz w:val="24"/>
          <w:szCs w:val="27"/>
          <w:lang w:eastAsia="en-CA"/>
        </w:rPr>
        <w:t>Give it up for the Earth!</w:t>
      </w:r>
      <w:r w:rsidRPr="00F31AC5">
        <w:rPr>
          <w:rFonts w:ascii="Arial" w:eastAsia="Times New Roman" w:hAnsi="Arial" w:cs="Arial"/>
          <w:color w:val="333333"/>
          <w:sz w:val="24"/>
          <w:szCs w:val="27"/>
          <w:lang w:eastAsia="en-CA"/>
        </w:rPr>
        <w:t> pledge, you’ll be committing to </w:t>
      </w:r>
      <w:r w:rsidRPr="00F31AC5">
        <w:rPr>
          <w:rFonts w:ascii="Arial" w:eastAsia="Times New Roman" w:hAnsi="Arial" w:cs="Arial"/>
          <w:b/>
          <w:bCs/>
          <w:color w:val="333333"/>
          <w:sz w:val="24"/>
          <w:szCs w:val="27"/>
          <w:lang w:eastAsia="en-CA"/>
        </w:rPr>
        <w:t>Give it up for the Earth!</w:t>
      </w:r>
      <w:r w:rsidRPr="00F31AC5">
        <w:rPr>
          <w:rFonts w:ascii="Arial" w:eastAsia="Times New Roman" w:hAnsi="Arial" w:cs="Arial"/>
          <w:color w:val="333333"/>
          <w:sz w:val="24"/>
          <w:szCs w:val="27"/>
          <w:lang w:eastAsia="en-CA"/>
        </w:rPr>
        <w:t> – by reducing your driving or meat consumption, for example. You will also signal to the federal government that Canadian Christians want policy changes to move us further and faster towards international climate change goals. </w:t>
      </w:r>
      <w:r w:rsidRPr="00F31AC5">
        <w:rPr>
          <w:rFonts w:ascii="Arial" w:eastAsia="Times New Roman" w:hAnsi="Arial" w:cs="Arial"/>
          <w:iCs/>
          <w:color w:val="333333"/>
          <w:sz w:val="24"/>
          <w:szCs w:val="27"/>
          <w:highlight w:val="yellow"/>
          <w:lang w:eastAsia="en-CA"/>
        </w:rPr>
        <w:t>[Organizing church/group/committee name]</w:t>
      </w:r>
      <w:r w:rsidRPr="00F31AC5">
        <w:rPr>
          <w:rFonts w:ascii="Arial" w:eastAsia="Times New Roman" w:hAnsi="Arial" w:cs="Arial"/>
          <w:color w:val="333333"/>
          <w:sz w:val="24"/>
          <w:szCs w:val="27"/>
          <w:lang w:eastAsia="en-CA"/>
        </w:rPr>
        <w:t> is pleased to be hosting a </w:t>
      </w:r>
      <w:r w:rsidRPr="00F31AC5">
        <w:rPr>
          <w:rFonts w:ascii="Arial" w:eastAsia="Times New Roman" w:hAnsi="Arial" w:cs="Arial"/>
          <w:b/>
          <w:bCs/>
          <w:color w:val="333333"/>
          <w:sz w:val="24"/>
          <w:szCs w:val="27"/>
          <w:lang w:eastAsia="en-CA"/>
        </w:rPr>
        <w:t>Give it up for the Earth! </w:t>
      </w:r>
      <w:r w:rsidRPr="00F31AC5">
        <w:rPr>
          <w:rFonts w:ascii="Arial" w:eastAsia="Times New Roman" w:hAnsi="Arial" w:cs="Arial"/>
          <w:color w:val="333333"/>
          <w:sz w:val="24"/>
          <w:szCs w:val="27"/>
          <w:lang w:eastAsia="en-CA"/>
        </w:rPr>
        <w:t>event. Come out and join us on </w:t>
      </w:r>
      <w:r w:rsidRPr="00F31AC5">
        <w:rPr>
          <w:rFonts w:ascii="Arial" w:eastAsia="Times New Roman" w:hAnsi="Arial" w:cs="Arial"/>
          <w:iCs/>
          <w:color w:val="333333"/>
          <w:sz w:val="24"/>
          <w:szCs w:val="27"/>
          <w:highlight w:val="yellow"/>
          <w:lang w:eastAsia="en-CA"/>
        </w:rPr>
        <w:t>[date, time]</w:t>
      </w:r>
      <w:r w:rsidRPr="00F31AC5">
        <w:rPr>
          <w:rFonts w:ascii="Arial" w:eastAsia="Times New Roman" w:hAnsi="Arial" w:cs="Arial"/>
          <w:color w:val="333333"/>
          <w:sz w:val="24"/>
          <w:szCs w:val="27"/>
          <w:lang w:eastAsia="en-CA"/>
        </w:rPr>
        <w:t> at </w:t>
      </w:r>
      <w:r w:rsidRPr="00F31AC5">
        <w:rPr>
          <w:rFonts w:ascii="Arial" w:eastAsia="Times New Roman" w:hAnsi="Arial" w:cs="Arial"/>
          <w:iCs/>
          <w:color w:val="333333"/>
          <w:sz w:val="24"/>
          <w:szCs w:val="27"/>
          <w:highlight w:val="yellow"/>
          <w:lang w:eastAsia="en-CA"/>
        </w:rPr>
        <w:t>[location]</w:t>
      </w:r>
      <w:bookmarkStart w:id="0" w:name="_GoBack"/>
      <w:bookmarkEnd w:id="0"/>
      <w:r w:rsidRPr="00F31AC5">
        <w:rPr>
          <w:rFonts w:ascii="Arial" w:eastAsia="Times New Roman" w:hAnsi="Arial" w:cs="Arial"/>
          <w:color w:val="333333"/>
          <w:sz w:val="24"/>
          <w:szCs w:val="27"/>
          <w:lang w:eastAsia="en-CA"/>
        </w:rPr>
        <w:t> as we prepare to </w:t>
      </w:r>
      <w:r w:rsidRPr="00F31AC5">
        <w:rPr>
          <w:rFonts w:ascii="Arial" w:eastAsia="Times New Roman" w:hAnsi="Arial" w:cs="Arial"/>
          <w:b/>
          <w:bCs/>
          <w:color w:val="333333"/>
          <w:sz w:val="24"/>
          <w:szCs w:val="27"/>
          <w:lang w:eastAsia="en-CA"/>
        </w:rPr>
        <w:t>Give it up for the Earth! </w:t>
      </w:r>
    </w:p>
    <w:p w:rsidR="00747C82" w:rsidRDefault="00F31AC5"/>
    <w:sectPr w:rsidR="00747C82" w:rsidSect="000D0A3E">
      <w:pgSz w:w="12240" w:h="15840"/>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C5"/>
    <w:rsid w:val="000962CB"/>
    <w:rsid w:val="000D0A3E"/>
    <w:rsid w:val="000F4384"/>
    <w:rsid w:val="00266D9D"/>
    <w:rsid w:val="00EE5062"/>
    <w:rsid w:val="00F31A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8BAD3-899D-4B91-91E6-BF56D6EF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F31AC5"/>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1AC5"/>
    <w:rPr>
      <w:rFonts w:ascii="Times New Roman" w:eastAsia="Times New Roman" w:hAnsi="Times New Roman" w:cs="Times New Roman"/>
      <w:b/>
      <w:bCs/>
      <w:sz w:val="27"/>
      <w:szCs w:val="27"/>
      <w:lang w:eastAsia="en-CA"/>
    </w:rPr>
  </w:style>
  <w:style w:type="character" w:styleId="Strong">
    <w:name w:val="Strong"/>
    <w:basedOn w:val="DefaultParagraphFont"/>
    <w:uiPriority w:val="22"/>
    <w:qFormat/>
    <w:rsid w:val="00F31AC5"/>
    <w:rPr>
      <w:b/>
      <w:bCs/>
    </w:rPr>
  </w:style>
  <w:style w:type="character" w:customStyle="1" w:styleId="apple-converted-space">
    <w:name w:val="apple-converted-space"/>
    <w:basedOn w:val="DefaultParagraphFont"/>
    <w:rsid w:val="00F31AC5"/>
  </w:style>
  <w:style w:type="character" w:styleId="Emphasis">
    <w:name w:val="Emphasis"/>
    <w:basedOn w:val="DefaultParagraphFont"/>
    <w:uiPriority w:val="20"/>
    <w:qFormat/>
    <w:rsid w:val="00F31A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27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694</Characters>
  <Application>Microsoft Office Word</Application>
  <DocSecurity>0</DocSecurity>
  <Lines>5</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Give it up for the Earth! This Lent, Citizens for Public Justice invites us to p</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 Munn-Venn</dc:creator>
  <cp:keywords/>
  <dc:description/>
  <cp:lastModifiedBy>Karri Munn-Venn</cp:lastModifiedBy>
  <cp:revision>1</cp:revision>
  <dcterms:created xsi:type="dcterms:W3CDTF">2017-02-15T17:00:00Z</dcterms:created>
  <dcterms:modified xsi:type="dcterms:W3CDTF">2017-02-15T17:01:00Z</dcterms:modified>
</cp:coreProperties>
</file>